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18370" w14:textId="77777777" w:rsidR="00940A29" w:rsidRPr="001B6ED3" w:rsidRDefault="00940A29" w:rsidP="00940A29">
      <w:pPr>
        <w:shd w:val="clear" w:color="auto" w:fill="FFFFFF"/>
        <w:jc w:val="center"/>
        <w:rPr>
          <w:rFonts w:ascii="Helvetica Neue" w:eastAsia="Times New Roman" w:hAnsi="Helvetica Neue" w:cs="Times New Roman"/>
          <w:b/>
          <w:color w:val="000000"/>
          <w:sz w:val="40"/>
          <w:szCs w:val="40"/>
          <w:lang w:val="fr-CA"/>
        </w:rPr>
      </w:pPr>
      <w:bookmarkStart w:id="0" w:name="_GoBack"/>
      <w:bookmarkEnd w:id="0"/>
      <w:r w:rsidRPr="001B6ED3">
        <w:rPr>
          <w:rFonts w:ascii="Helvetica Neue" w:eastAsia="Times New Roman" w:hAnsi="Helvetica Neue" w:cs="Times New Roman"/>
          <w:b/>
          <w:color w:val="000000"/>
          <w:sz w:val="40"/>
          <w:szCs w:val="40"/>
          <w:lang w:val="fr-CA"/>
        </w:rPr>
        <w:t>Pour en finir avec le conditionnel</w:t>
      </w:r>
    </w:p>
    <w:p w14:paraId="1B2C5913" w14:textId="2D6C760A" w:rsidR="00940A29" w:rsidRDefault="00765ABE" w:rsidP="00940A29">
      <w:pPr>
        <w:shd w:val="clear" w:color="auto" w:fill="FFFFFF"/>
        <w:ind w:left="3540"/>
        <w:rPr>
          <w:rFonts w:ascii="Helvetica Neue" w:eastAsia="Times New Roman" w:hAnsi="Helvetica Neue" w:cs="Times New Roman"/>
          <w:color w:val="000000"/>
          <w:sz w:val="16"/>
          <w:szCs w:val="16"/>
          <w:lang w:val="fr-CA"/>
        </w:rPr>
      </w:pPr>
      <w:r>
        <w:rPr>
          <w:rFonts w:ascii="Helvetica Neue" w:eastAsia="Times New Roman" w:hAnsi="Helvetica Neue" w:cs="Times New Roman"/>
          <w:color w:val="000000"/>
          <w:sz w:val="16"/>
          <w:szCs w:val="16"/>
          <w:lang w:val="fr-CA"/>
        </w:rPr>
        <w:t xml:space="preserve">         </w:t>
      </w:r>
      <w:r w:rsidR="00940A29" w:rsidRPr="00940A29">
        <w:rPr>
          <w:rFonts w:ascii="Helvetica Neue" w:eastAsia="Times New Roman" w:hAnsi="Helvetica Neue" w:cs="Times New Roman"/>
          <w:color w:val="000000"/>
          <w:sz w:val="16"/>
          <w:szCs w:val="16"/>
          <w:lang w:val="fr-CA"/>
        </w:rPr>
        <w:t>© Jacques Foucher 2016</w:t>
      </w:r>
    </w:p>
    <w:p w14:paraId="34F93992" w14:textId="0874DE47" w:rsidR="00765ABE" w:rsidRPr="00FC151B" w:rsidRDefault="00C056B8" w:rsidP="00FC151B">
      <w:pPr>
        <w:shd w:val="clear" w:color="auto" w:fill="FFFFFF"/>
        <w:ind w:left="3540"/>
        <w:rPr>
          <w:rFonts w:ascii="Helvetica Neue" w:eastAsia="Times New Roman" w:hAnsi="Helvetica Neue" w:cs="Times New Roman"/>
          <w:color w:val="000000"/>
          <w:sz w:val="16"/>
          <w:szCs w:val="16"/>
          <w:lang w:val="fr-CA"/>
        </w:rPr>
      </w:pPr>
      <w:r>
        <w:rPr>
          <w:rFonts w:ascii="Helvetica Neue" w:eastAsia="Times New Roman" w:hAnsi="Helvetica Neue" w:cs="Times New Roman"/>
          <w:color w:val="000000"/>
          <w:sz w:val="16"/>
          <w:szCs w:val="16"/>
          <w:lang w:val="fr-CA"/>
        </w:rPr>
        <w:t xml:space="preserve">        www.jacquesfoucher.com</w:t>
      </w:r>
    </w:p>
    <w:p w14:paraId="6A3FA433" w14:textId="0B42D5D0" w:rsidR="00765ABE" w:rsidRDefault="00940A29" w:rsidP="00940A29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</w:pPr>
      <w:r w:rsidRPr="00940A29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br/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L'usage du conditionnel vous cause des problèmes? Vous n'êtes pas la seule personne à qui ça arrive. Beaucoup de gens mettent le conditionnel immédiatement après le "si", alors que ce n'e</w:t>
      </w:r>
      <w:r w:rsidR="009E1EE8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st pas sa place.</w:t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</w:t>
      </w:r>
      <w:r w:rsidR="00F23DF7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Je vous propose ici un exercice très facile qui vous aidera à surmonter définitivement cet obstacle.</w:t>
      </w:r>
    </w:p>
    <w:p w14:paraId="42299C5A" w14:textId="77777777" w:rsidR="00765ABE" w:rsidRDefault="00765ABE" w:rsidP="00940A29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</w:pPr>
    </w:p>
    <w:p w14:paraId="44A35649" w14:textId="77777777" w:rsidR="00BE7639" w:rsidRDefault="00940A29" w:rsidP="00940A2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  <w:r w:rsidRPr="00A166D5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 xml:space="preserve">Oubliez d'abord tous </w:t>
      </w:r>
      <w:r w:rsidR="00C056B8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les trucs, ça ne marche pas bien</w:t>
      </w:r>
      <w:r w:rsidRPr="00A166D5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 xml:space="preserve">. Il faut  simplement </w:t>
      </w:r>
      <w:r w:rsidR="00F23DF7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que ça devienne un réflexe. Et ç</w:t>
      </w:r>
      <w:r w:rsidR="008F10A1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a le deviendra</w:t>
      </w:r>
      <w:r w:rsidRPr="00A166D5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 xml:space="preserve"> par la répétition</w:t>
      </w:r>
      <w:r w:rsidR="00C056B8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 xml:space="preserve">… </w:t>
      </w:r>
    </w:p>
    <w:p w14:paraId="0F61EB46" w14:textId="4931F9AC" w:rsidR="00940A29" w:rsidRDefault="00940A29" w:rsidP="00940A2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  <w:r w:rsidRPr="001B6ED3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br/>
      </w:r>
      <w:r w:rsidRPr="00A166D5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Voici donc les 20 verbes les plus utilisés de la langue française</w:t>
      </w:r>
      <w:r w:rsidR="008F10A1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,</w:t>
      </w:r>
      <w:r w:rsidRPr="00A166D5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conjugués </w:t>
      </w:r>
      <w:r w:rsidR="008F10A1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à l’imparfait, </w:t>
      </w:r>
      <w:r w:rsidRPr="00A166D5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avec un "si"  et seulement à la première personne d</w:t>
      </w:r>
      <w:r w:rsidR="00FF7D8F" w:rsidRPr="00A166D5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u singulier. </w:t>
      </w:r>
      <w:r w:rsidR="00F467D6" w:rsidRPr="00A166D5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L’objectif </w:t>
      </w:r>
      <w:r w:rsidR="00C056B8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est</w:t>
      </w:r>
      <w:r w:rsidR="00F467D6" w:rsidRPr="00A166D5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d’</w:t>
      </w:r>
      <w:r w:rsidRPr="00A166D5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éliminer le conditionnel devant le "si" pour qu'il se place instinctivement dans le verbe suivant.</w:t>
      </w:r>
      <w:r w:rsidRPr="001B6ED3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 xml:space="preserve"> </w:t>
      </w:r>
    </w:p>
    <w:p w14:paraId="3774E64F" w14:textId="77777777" w:rsidR="00BE7639" w:rsidRDefault="00BE7639" w:rsidP="00940A2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</w:p>
    <w:p w14:paraId="126E95C8" w14:textId="77777777" w:rsidR="00BE7639" w:rsidRPr="00BE7639" w:rsidRDefault="00BE7639" w:rsidP="00BE763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  <w:r w:rsidRPr="00BE7639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Comme le "je" interpelle davantage notre inconscient, votre esprit se laissera imprégner plus rapidement par cet exercice facile.</w:t>
      </w:r>
    </w:p>
    <w:p w14:paraId="3A8B86D7" w14:textId="77777777" w:rsidR="00940A29" w:rsidRPr="001B6ED3" w:rsidRDefault="00940A29" w:rsidP="00940A2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</w:p>
    <w:p w14:paraId="0235EA46" w14:textId="4E68B626" w:rsidR="00F467D6" w:rsidRPr="00BE7639" w:rsidRDefault="00C056B8" w:rsidP="00940A29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</w:pPr>
      <w:r w:rsidRPr="00BE7639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Lisez donc à haute voix l</w:t>
      </w:r>
      <w:r w:rsidR="00940A29" w:rsidRPr="00BE7639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es 20 courtes </w:t>
      </w:r>
      <w:r w:rsidRPr="00BE7639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expressions que vous trouverez plus bas</w:t>
      </w:r>
      <w:r w:rsidR="00940A29" w:rsidRPr="00BE7639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à </w:t>
      </w:r>
      <w:r w:rsidR="008F10A1" w:rsidRPr="00BE7639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trois reprises chaque matin et</w:t>
      </w:r>
      <w:r w:rsidR="00940A29" w:rsidRPr="00BE7639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chaque soir pendant </w:t>
      </w:r>
      <w:r w:rsidR="009E1EE8" w:rsidRPr="00BE7639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deux</w:t>
      </w:r>
      <w:r w:rsidR="00940A29" w:rsidRPr="00BE7639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semaines. </w:t>
      </w:r>
    </w:p>
    <w:p w14:paraId="7F97AB72" w14:textId="77777777" w:rsidR="00F467D6" w:rsidRDefault="00F467D6" w:rsidP="00940A29">
      <w:pPr>
        <w:shd w:val="clear" w:color="auto" w:fill="FFFFFF"/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</w:pPr>
    </w:p>
    <w:p w14:paraId="15C0B89B" w14:textId="029878A0" w:rsidR="00A038A6" w:rsidRPr="001B6ED3" w:rsidRDefault="00940A29" w:rsidP="00940A2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  <w:r w:rsidRPr="00A166D5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En fait, plus de fois vous répèterez cet exercice à chaque jour, plus l'apprentissage sera rapide et efficace. </w:t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br/>
      </w:r>
      <w:r w:rsidRPr="001B6ED3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br/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Il vous sera par la suite beaucoup plus facile de </w:t>
      </w:r>
      <w:r w:rsidR="009E1EE8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faire la même chose avec</w:t>
      </w:r>
      <w:r w:rsidR="00FF7D8F"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toutes les </w:t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personnes du singulier et du pluriel </w:t>
      </w:r>
      <w:r w:rsidR="00BE7639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ainsi qu’</w:t>
      </w:r>
      <w:r w:rsidR="00F23DF7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avec tous les autres verbes. J</w:t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e vous invite </w:t>
      </w:r>
      <w:r w:rsidR="00F23DF7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bien sûr </w:t>
      </w:r>
      <w:proofErr w:type="gramStart"/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à </w:t>
      </w:r>
      <w:r w:rsidR="00F23DF7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le</w:t>
      </w:r>
      <w:proofErr w:type="gramEnd"/>
      <w:r w:rsidR="00F23DF7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</w:t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faire </w:t>
      </w:r>
      <w:r w:rsidR="00F23DF7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dans un deuxième temps, quand</w:t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l'objectif du présent exercice </w:t>
      </w:r>
      <w:r w:rsidR="00F23DF7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>aura été</w:t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t xml:space="preserve"> atteint.</w:t>
      </w:r>
      <w:r w:rsidRPr="001B6ED3">
        <w:rPr>
          <w:rFonts w:ascii="Helvetica Neue" w:eastAsia="Times New Roman" w:hAnsi="Helvetica Neue" w:cs="Times New Roman"/>
          <w:b/>
          <w:color w:val="000000"/>
          <w:sz w:val="22"/>
          <w:szCs w:val="22"/>
          <w:lang w:val="fr-CA"/>
        </w:rPr>
        <w:br/>
      </w:r>
      <w:r w:rsidRPr="001B6ED3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br/>
        <w:t xml:space="preserve">Essayez donc cette </w:t>
      </w:r>
      <w:r w:rsidR="00FC151B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 xml:space="preserve">méthode toute simple et </w:t>
      </w:r>
      <w:proofErr w:type="spellStart"/>
      <w:r w:rsidR="00B73AED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donnez-</w:t>
      </w:r>
      <w:r w:rsidR="00FC151B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m’</w:t>
      </w:r>
      <w:r w:rsidRPr="001B6ED3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en</w:t>
      </w:r>
      <w:proofErr w:type="spellEnd"/>
      <w:r w:rsidRPr="001B6ED3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 xml:space="preserve"> des nouvelles!</w:t>
      </w:r>
    </w:p>
    <w:p w14:paraId="1D76C543" w14:textId="77777777" w:rsidR="00A038A6" w:rsidRPr="001B6ED3" w:rsidRDefault="00940A29" w:rsidP="00940A2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  <w:r w:rsidRPr="001B6ED3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br/>
        <w:t>Bonne pratique!</w:t>
      </w:r>
    </w:p>
    <w:p w14:paraId="2701D262" w14:textId="77777777" w:rsidR="00C056B8" w:rsidRDefault="00940A29" w:rsidP="00C056B8">
      <w:pPr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  <w:r w:rsidRPr="001B6ED3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br/>
      </w:r>
      <w:r w:rsidRPr="00A166D5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Jacques Foucher, écrivain</w:t>
      </w:r>
    </w:p>
    <w:p w14:paraId="05F51A62" w14:textId="3944F5F7" w:rsidR="00C056B8" w:rsidRDefault="00940A29" w:rsidP="00C056B8">
      <w:r w:rsidRPr="00A166D5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br/>
      </w:r>
      <w:r w:rsidR="00C056B8" w:rsidRPr="00940A29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t xml:space="preserve">P.S. Vous pouvez me </w:t>
      </w:r>
      <w:r w:rsidR="00C056B8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t>contacter</w:t>
      </w:r>
      <w:r w:rsidR="00C056B8" w:rsidRPr="00940A29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t xml:space="preserve"> via Facebook</w:t>
      </w:r>
      <w:r w:rsidR="00C056B8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t xml:space="preserve">, </w:t>
      </w:r>
      <w:proofErr w:type="spellStart"/>
      <w:r w:rsidR="00C056B8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t>Twitter</w:t>
      </w:r>
      <w:proofErr w:type="spellEnd"/>
      <w:r w:rsidR="00C056B8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t xml:space="preserve">, </w:t>
      </w:r>
      <w:r w:rsidR="00C056B8" w:rsidRPr="00940A29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t xml:space="preserve"> ou par courriel à </w:t>
      </w:r>
      <w:hyperlink r:id="rId7" w:history="1">
        <w:r w:rsidR="00C056B8" w:rsidRPr="00C056B8">
          <w:rPr>
            <w:rFonts w:ascii="Helvetica Neue" w:eastAsia="Times New Roman" w:hAnsi="Helvetica Neue" w:cs="Times New Roman"/>
            <w:color w:val="196AD4"/>
            <w:sz w:val="20"/>
            <w:szCs w:val="20"/>
            <w:lang w:val="fr-CA"/>
          </w:rPr>
          <w:t>foucher_jacques@yahoo.ca</w:t>
        </w:r>
      </w:hyperlink>
      <w:r w:rsidR="00C056B8" w:rsidRPr="00940A29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br/>
        <w:t xml:space="preserve">Vos </w:t>
      </w:r>
      <w:r w:rsidR="00FC151B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t xml:space="preserve">progrès et vos commentaires </w:t>
      </w:r>
      <w:r w:rsidR="00C056B8" w:rsidRPr="00940A29"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  <w:t>m'intéressent sincèrement. JF.</w:t>
      </w:r>
    </w:p>
    <w:p w14:paraId="707A6298" w14:textId="6DABE5D5" w:rsidR="00940A29" w:rsidRPr="00A166D5" w:rsidRDefault="00940A29" w:rsidP="00940A29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</w:p>
    <w:p w14:paraId="067FEFC9" w14:textId="77777777" w:rsidR="00FC151B" w:rsidRDefault="00940A29" w:rsidP="00FC151B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</w:pPr>
      <w:r w:rsidRPr="001B6ED3"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t>Voici les verbes :</w:t>
      </w:r>
    </w:p>
    <w:p w14:paraId="0D98EF43" w14:textId="751EA904" w:rsidR="00940A29" w:rsidRPr="00FC151B" w:rsidRDefault="00940A29" w:rsidP="00FC151B">
      <w:pPr>
        <w:shd w:val="clear" w:color="auto" w:fill="FFFFFF"/>
        <w:rPr>
          <w:rFonts w:ascii="Helvetica Neue" w:eastAsia="Times New Roman" w:hAnsi="Helvetica Neue" w:cs="Times New Roman"/>
          <w:color w:val="000000"/>
          <w:sz w:val="22"/>
          <w:szCs w:val="22"/>
          <w:lang w:val="fr-CA"/>
        </w:rPr>
        <w:sectPr w:rsidR="00940A29" w:rsidRPr="00FC151B" w:rsidSect="00765ABE">
          <w:pgSz w:w="12240" w:h="15840"/>
          <w:pgMar w:top="720" w:right="720" w:bottom="720" w:left="1361" w:header="708" w:footer="708" w:gutter="0"/>
          <w:cols w:space="708"/>
          <w:docGrid w:linePitch="360"/>
        </w:sectPr>
      </w:pP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</w:p>
    <w:p w14:paraId="3F1F82F4" w14:textId="08C602BF" w:rsidR="00940A29" w:rsidRPr="00A038A6" w:rsidRDefault="00A038A6" w:rsidP="00A038A6">
      <w:pPr>
        <w:shd w:val="clear" w:color="auto" w:fill="FFFFFF"/>
        <w:ind w:left="708"/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sectPr w:rsidR="00940A29" w:rsidRPr="00A038A6" w:rsidSect="00940A29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lastRenderedPageBreak/>
        <w:t xml:space="preserve">1.-  </w:t>
      </w:r>
      <w:r w:rsidR="00940A29"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>Si j'étais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2.-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j'avais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3.-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je pouvais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 xml:space="preserve">4.-  </w:t>
      </w:r>
      <w:r w:rsidR="00940A29"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>Si je faisais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5.-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j'envoyais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6.-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j'allais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 xml:space="preserve">7.-  </w:t>
      </w:r>
      <w:r w:rsidR="00940A29"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>Si je prenais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8.-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je devais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 xml:space="preserve">9.-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je voyais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10.- </w:t>
      </w:r>
      <w:r w:rsidR="00940A29"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>Si je permettais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lastRenderedPageBreak/>
        <w:t xml:space="preserve">11.-  </w:t>
      </w:r>
      <w:r w:rsidR="00940A29"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>Si je voulais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12.-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je mettais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13.-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je disais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 xml:space="preserve">14.-  </w:t>
      </w:r>
      <w:r w:rsidR="00940A29"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>Si je savais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15.-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je partais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16.-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j'appelais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 xml:space="preserve">17.-  </w:t>
      </w:r>
      <w:r w:rsidR="00940A29"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>Si je venais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18.-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j'attendais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 xml:space="preserve">19.-  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t>Si j'aimais</w:t>
      </w:r>
      <w:r w:rsidR="00940A29" w:rsidRPr="00A038A6">
        <w:rPr>
          <w:rFonts w:ascii="Helvetica Neue" w:eastAsia="Times New Roman" w:hAnsi="Helvetica Neue" w:cs="Times New Roman"/>
          <w:color w:val="000000"/>
          <w:sz w:val="28"/>
          <w:szCs w:val="28"/>
          <w:lang w:val="fr-CA"/>
        </w:rPr>
        <w:br/>
      </w:r>
      <w:r w:rsidRPr="00A038A6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 xml:space="preserve">20.-  </w:t>
      </w:r>
      <w:r w:rsidR="00FC151B">
        <w:rPr>
          <w:rFonts w:ascii="Helvetica Neue" w:eastAsia="Times New Roman" w:hAnsi="Helvetica Neue" w:cs="Times New Roman"/>
          <w:b/>
          <w:color w:val="000000"/>
          <w:sz w:val="28"/>
          <w:szCs w:val="28"/>
          <w:lang w:val="fr-CA"/>
        </w:rPr>
        <w:t>Si je joignais</w:t>
      </w:r>
    </w:p>
    <w:p w14:paraId="678545CA" w14:textId="206EBDB2" w:rsidR="00C056B8" w:rsidRPr="00C056B8" w:rsidRDefault="00C056B8" w:rsidP="00FC151B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  <w:lang w:val="fr-CA"/>
        </w:rPr>
      </w:pPr>
    </w:p>
    <w:sectPr w:rsidR="00C056B8" w:rsidRPr="00C056B8" w:rsidSect="00940A29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786A"/>
    <w:multiLevelType w:val="hybridMultilevel"/>
    <w:tmpl w:val="844267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29"/>
    <w:rsid w:val="001B6ED3"/>
    <w:rsid w:val="002E1255"/>
    <w:rsid w:val="004F2BA1"/>
    <w:rsid w:val="00625122"/>
    <w:rsid w:val="00765ABE"/>
    <w:rsid w:val="008F10A1"/>
    <w:rsid w:val="00940A29"/>
    <w:rsid w:val="009E1EE8"/>
    <w:rsid w:val="00A038A6"/>
    <w:rsid w:val="00A166D5"/>
    <w:rsid w:val="00B73AED"/>
    <w:rsid w:val="00BE7639"/>
    <w:rsid w:val="00C056B8"/>
    <w:rsid w:val="00F23DF7"/>
    <w:rsid w:val="00F467D6"/>
    <w:rsid w:val="00FC151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C1F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40A29"/>
  </w:style>
  <w:style w:type="character" w:styleId="Lienhypertexte">
    <w:name w:val="Hyperlink"/>
    <w:basedOn w:val="Policepardfaut"/>
    <w:uiPriority w:val="99"/>
    <w:semiHidden/>
    <w:unhideWhenUsed/>
    <w:rsid w:val="00940A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40A29"/>
  </w:style>
  <w:style w:type="character" w:styleId="Lienhypertexte">
    <w:name w:val="Hyperlink"/>
    <w:basedOn w:val="Policepardfaut"/>
    <w:uiPriority w:val="99"/>
    <w:semiHidden/>
    <w:unhideWhenUsed/>
    <w:rsid w:val="00940A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oucher_jacques@yahoo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47246-0E05-2A48-BF7D-BEDF2784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1876</Characters>
  <Application>Microsoft Macintosh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Foucher</dc:creator>
  <cp:keywords/>
  <dc:description/>
  <cp:lastModifiedBy>Jacques Foucher</cp:lastModifiedBy>
  <cp:revision>2</cp:revision>
  <cp:lastPrinted>2016-06-05T00:39:00Z</cp:lastPrinted>
  <dcterms:created xsi:type="dcterms:W3CDTF">2016-06-05T00:41:00Z</dcterms:created>
  <dcterms:modified xsi:type="dcterms:W3CDTF">2016-06-05T00:41:00Z</dcterms:modified>
</cp:coreProperties>
</file>